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DBBB4" w14:textId="7CF5A386" w:rsidR="00E55091" w:rsidRPr="000E7C59" w:rsidRDefault="004837BB" w:rsidP="004837BB">
      <w:pPr>
        <w:jc w:val="center"/>
        <w:rPr>
          <w:rFonts w:ascii="Times New Roman" w:hAnsi="Times New Roman" w:cs="Times New Roman"/>
          <w:b/>
          <w:bCs/>
        </w:rPr>
      </w:pPr>
      <w:r w:rsidRPr="000E7C59">
        <w:rPr>
          <w:rFonts w:ascii="Times New Roman" w:hAnsi="Times New Roman" w:cs="Times New Roman"/>
          <w:b/>
          <w:bCs/>
        </w:rPr>
        <w:t>REGLEMENT INTERIEUR</w:t>
      </w:r>
    </w:p>
    <w:p w14:paraId="768F3A7F" w14:textId="2A02C3B8" w:rsidR="004837BB" w:rsidRPr="000E7C59" w:rsidRDefault="004837BB" w:rsidP="004837BB">
      <w:pPr>
        <w:jc w:val="center"/>
        <w:rPr>
          <w:rFonts w:ascii="Times New Roman" w:hAnsi="Times New Roman" w:cs="Times New Roman"/>
          <w:b/>
          <w:bCs/>
        </w:rPr>
      </w:pPr>
      <w:r w:rsidRPr="000E7C59">
        <w:rPr>
          <w:rFonts w:ascii="Times New Roman" w:hAnsi="Times New Roman" w:cs="Times New Roman"/>
          <w:b/>
          <w:bCs/>
        </w:rPr>
        <w:t>HANDBALL CLUB VIHIERS</w:t>
      </w:r>
    </w:p>
    <w:p w14:paraId="0C494CD7" w14:textId="3D571889" w:rsidR="004837BB" w:rsidRPr="000E7C59" w:rsidRDefault="004837BB" w:rsidP="004837BB">
      <w:pPr>
        <w:jc w:val="center"/>
        <w:rPr>
          <w:rFonts w:ascii="Times New Roman" w:hAnsi="Times New Roman" w:cs="Times New Roman"/>
          <w:b/>
          <w:bCs/>
        </w:rPr>
      </w:pPr>
      <w:r w:rsidRPr="000E7C59">
        <w:rPr>
          <w:rFonts w:ascii="Times New Roman" w:hAnsi="Times New Roman" w:cs="Times New Roman"/>
          <w:b/>
          <w:bCs/>
        </w:rPr>
        <w:t>SAISON 202</w:t>
      </w:r>
      <w:r w:rsidR="005C6DFB">
        <w:rPr>
          <w:rFonts w:ascii="Times New Roman" w:hAnsi="Times New Roman" w:cs="Times New Roman"/>
          <w:b/>
          <w:bCs/>
        </w:rPr>
        <w:t>3</w:t>
      </w:r>
      <w:r w:rsidRPr="000E7C59">
        <w:rPr>
          <w:rFonts w:ascii="Times New Roman" w:hAnsi="Times New Roman" w:cs="Times New Roman"/>
          <w:b/>
          <w:bCs/>
        </w:rPr>
        <w:t>-202</w:t>
      </w:r>
      <w:r w:rsidR="005C6DFB">
        <w:rPr>
          <w:rFonts w:ascii="Times New Roman" w:hAnsi="Times New Roman" w:cs="Times New Roman"/>
          <w:b/>
          <w:bCs/>
        </w:rPr>
        <w:t>4</w:t>
      </w:r>
    </w:p>
    <w:p w14:paraId="63766EE9" w14:textId="5189CF9D" w:rsidR="004837BB" w:rsidRPr="000E7C59" w:rsidRDefault="004837BB">
      <w:pPr>
        <w:rPr>
          <w:rFonts w:ascii="Times New Roman" w:hAnsi="Times New Roman" w:cs="Times New Roman"/>
        </w:rPr>
      </w:pPr>
    </w:p>
    <w:p w14:paraId="2EEEAB41" w14:textId="0D7D9D77" w:rsidR="004837BB" w:rsidRPr="000E7C59" w:rsidRDefault="004837BB">
      <w:pPr>
        <w:rPr>
          <w:rFonts w:ascii="Times New Roman" w:hAnsi="Times New Roman" w:cs="Times New Roman"/>
        </w:rPr>
      </w:pPr>
      <w:r w:rsidRPr="000E7C59">
        <w:rPr>
          <w:rFonts w:ascii="Times New Roman" w:hAnsi="Times New Roman" w:cs="Times New Roman"/>
        </w:rPr>
        <w:t>Ce règlement intérieur s’applique obligatoirement à l’</w:t>
      </w:r>
      <w:r w:rsidR="00C36E02" w:rsidRPr="000E7C59">
        <w:rPr>
          <w:rFonts w:ascii="Times New Roman" w:hAnsi="Times New Roman" w:cs="Times New Roman"/>
        </w:rPr>
        <w:t>e</w:t>
      </w:r>
      <w:r w:rsidRPr="000E7C59">
        <w:rPr>
          <w:rFonts w:ascii="Times New Roman" w:hAnsi="Times New Roman" w:cs="Times New Roman"/>
        </w:rPr>
        <w:t>nsemble des membres de l’association ainsi qu’aux nouveaux licenciés.</w:t>
      </w:r>
      <w:r w:rsidR="003F0682">
        <w:rPr>
          <w:rFonts w:ascii="Times New Roman" w:hAnsi="Times New Roman" w:cs="Times New Roman"/>
        </w:rPr>
        <w:t xml:space="preserve"> </w:t>
      </w:r>
      <w:r w:rsidR="00267BC5">
        <w:rPr>
          <w:rFonts w:ascii="Times New Roman" w:hAnsi="Times New Roman" w:cs="Times New Roman"/>
        </w:rPr>
        <w:t>Chaque pratiquant adhère automatiquement à ce règlement lors</w:t>
      </w:r>
      <w:r w:rsidR="004E5104">
        <w:rPr>
          <w:rFonts w:ascii="Times New Roman" w:hAnsi="Times New Roman" w:cs="Times New Roman"/>
        </w:rPr>
        <w:t>qu</w:t>
      </w:r>
      <w:r w:rsidR="00267BC5">
        <w:rPr>
          <w:rFonts w:ascii="Times New Roman" w:hAnsi="Times New Roman" w:cs="Times New Roman"/>
        </w:rPr>
        <w:t>’il devient licencié du club.</w:t>
      </w:r>
    </w:p>
    <w:p w14:paraId="30969A33" w14:textId="55107B6F" w:rsidR="004837BB" w:rsidRPr="000E7C59" w:rsidRDefault="004837BB">
      <w:pPr>
        <w:rPr>
          <w:rFonts w:ascii="Times New Roman" w:hAnsi="Times New Roman" w:cs="Times New Roman"/>
        </w:rPr>
      </w:pPr>
      <w:r w:rsidRPr="000E7C59">
        <w:rPr>
          <w:rFonts w:ascii="Times New Roman" w:hAnsi="Times New Roman" w:cs="Times New Roman"/>
        </w:rPr>
        <w:t>Le HBC Vihiers est officiellement affilié à la Fédération Française de Handball. Il s’engage à respecter les statuts et les règlements de la fédération.</w:t>
      </w:r>
    </w:p>
    <w:p w14:paraId="745C3580" w14:textId="107D6A16" w:rsidR="004837BB" w:rsidRPr="000E7C59" w:rsidRDefault="004837BB">
      <w:pPr>
        <w:rPr>
          <w:rFonts w:ascii="Times New Roman" w:hAnsi="Times New Roman" w:cs="Times New Roman"/>
        </w:rPr>
      </w:pPr>
    </w:p>
    <w:p w14:paraId="365B87C3" w14:textId="0223E0D8" w:rsidR="004837BB" w:rsidRPr="000E7C59" w:rsidRDefault="004837BB" w:rsidP="004837BB">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Fonctionnement général </w:t>
      </w:r>
    </w:p>
    <w:p w14:paraId="357574DE" w14:textId="48FB5A9E" w:rsidR="004837BB" w:rsidRPr="000E7C59" w:rsidRDefault="004837BB" w:rsidP="004837BB">
      <w:pPr>
        <w:rPr>
          <w:rFonts w:ascii="Times New Roman" w:hAnsi="Times New Roman" w:cs="Times New Roman"/>
        </w:rPr>
      </w:pPr>
      <w:r w:rsidRPr="000E7C59">
        <w:rPr>
          <w:rFonts w:ascii="Times New Roman" w:hAnsi="Times New Roman" w:cs="Times New Roman"/>
        </w:rPr>
        <w:t>Le HBC Vihiers est une association sportive. Elle a pour objet la pratique et l’accès à la compétition.</w:t>
      </w:r>
    </w:p>
    <w:p w14:paraId="6DD04479" w14:textId="471B32F9" w:rsidR="004837BB" w:rsidRPr="000E7C59" w:rsidRDefault="004837BB" w:rsidP="004837BB">
      <w:pPr>
        <w:rPr>
          <w:rFonts w:ascii="Times New Roman" w:hAnsi="Times New Roman" w:cs="Times New Roman"/>
        </w:rPr>
      </w:pPr>
      <w:r w:rsidRPr="000E7C59">
        <w:rPr>
          <w:rFonts w:ascii="Times New Roman" w:hAnsi="Times New Roman" w:cs="Times New Roman"/>
        </w:rPr>
        <w:t>L’ensemble de ce document a pour objectif de préciser les modalités et le bon fonctionnement de l’association dans le respect des valeurs de l’association : bienveillance, esprit d’équipe, convivialité, respect.</w:t>
      </w:r>
    </w:p>
    <w:p w14:paraId="797F5F15" w14:textId="6CDA1A7E" w:rsidR="004837BB" w:rsidRPr="000E7C59" w:rsidRDefault="004837BB" w:rsidP="004837BB">
      <w:pPr>
        <w:rPr>
          <w:rFonts w:ascii="Times New Roman" w:hAnsi="Times New Roman" w:cs="Times New Roman"/>
          <w:b/>
          <w:bCs/>
        </w:rPr>
      </w:pPr>
    </w:p>
    <w:p w14:paraId="06373F99" w14:textId="6F955C80" w:rsidR="002941EF" w:rsidRPr="000E7C59" w:rsidRDefault="002941EF" w:rsidP="002941EF">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Droit à l’image </w:t>
      </w:r>
    </w:p>
    <w:p w14:paraId="500A8FD6" w14:textId="1797CBDA" w:rsidR="002941EF" w:rsidRPr="000E7C59" w:rsidRDefault="002941EF" w:rsidP="002941EF">
      <w:pPr>
        <w:rPr>
          <w:rFonts w:ascii="Times New Roman" w:hAnsi="Times New Roman" w:cs="Times New Roman"/>
        </w:rPr>
      </w:pPr>
      <w:r w:rsidRPr="000E7C59">
        <w:rPr>
          <w:rFonts w:ascii="Times New Roman" w:hAnsi="Times New Roman" w:cs="Times New Roman"/>
        </w:rPr>
        <w:t xml:space="preserve">Chaque licencié accepte </w:t>
      </w:r>
      <w:r w:rsidR="008C30A7" w:rsidRPr="000E7C59">
        <w:rPr>
          <w:rFonts w:ascii="Times New Roman" w:hAnsi="Times New Roman" w:cs="Times New Roman"/>
        </w:rPr>
        <w:t xml:space="preserve">que le HBC Vihiers diffuse des photos prises lors de matchs, entraînements ou évènements et qu’elles soient diffusées sur les supports visuels du club (réseaux sociaux, site internet du club, affiches et flyers). En cas de refus, le licencié </w:t>
      </w:r>
      <w:r w:rsidR="00593A2D">
        <w:rPr>
          <w:rFonts w:ascii="Times New Roman" w:hAnsi="Times New Roman" w:cs="Times New Roman"/>
        </w:rPr>
        <w:t>ou son représent</w:t>
      </w:r>
      <w:r w:rsidR="000D3D05">
        <w:rPr>
          <w:rFonts w:ascii="Times New Roman" w:hAnsi="Times New Roman" w:cs="Times New Roman"/>
        </w:rPr>
        <w:t>ant légal pour les joueurs mineurs</w:t>
      </w:r>
      <w:r w:rsidR="007451A3">
        <w:rPr>
          <w:rFonts w:ascii="Times New Roman" w:hAnsi="Times New Roman" w:cs="Times New Roman"/>
        </w:rPr>
        <w:t>,</w:t>
      </w:r>
      <w:r w:rsidR="000D3D05">
        <w:rPr>
          <w:rFonts w:ascii="Times New Roman" w:hAnsi="Times New Roman" w:cs="Times New Roman"/>
        </w:rPr>
        <w:t xml:space="preserve"> </w:t>
      </w:r>
      <w:r w:rsidR="008C30A7" w:rsidRPr="000E7C59">
        <w:rPr>
          <w:rFonts w:ascii="Times New Roman" w:hAnsi="Times New Roman" w:cs="Times New Roman"/>
        </w:rPr>
        <w:t>devra le notifier par écrit au Bureau Directeur du HBC Vihiers.</w:t>
      </w:r>
    </w:p>
    <w:p w14:paraId="3A9B8545" w14:textId="77777777" w:rsidR="008C30A7" w:rsidRPr="000E7C59" w:rsidRDefault="008C30A7" w:rsidP="002941EF">
      <w:pPr>
        <w:rPr>
          <w:rFonts w:ascii="Times New Roman" w:hAnsi="Times New Roman" w:cs="Times New Roman"/>
        </w:rPr>
      </w:pPr>
    </w:p>
    <w:p w14:paraId="245968F4" w14:textId="5D5E3779" w:rsidR="004837BB" w:rsidRPr="000E7C59" w:rsidRDefault="004837BB" w:rsidP="004837BB">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Cotisation et inscription </w:t>
      </w:r>
    </w:p>
    <w:p w14:paraId="028300C4" w14:textId="5ED4ABE7" w:rsidR="004837BB" w:rsidRPr="000E7C59" w:rsidRDefault="004837BB" w:rsidP="004837BB">
      <w:pPr>
        <w:rPr>
          <w:rFonts w:ascii="Times New Roman" w:hAnsi="Times New Roman" w:cs="Times New Roman"/>
        </w:rPr>
      </w:pPr>
      <w:r w:rsidRPr="000E7C59">
        <w:rPr>
          <w:rFonts w:ascii="Times New Roman" w:hAnsi="Times New Roman" w:cs="Times New Roman"/>
        </w:rPr>
        <w:t>Tout licencié doit pouvoir accéder aux entraînements et compétitions tout au long de l’année. Il doit être à jour de sa licence et avoir donné tous les documents relatifs à son inscription.</w:t>
      </w:r>
    </w:p>
    <w:p w14:paraId="792EC6FA" w14:textId="77777777" w:rsidR="004837BB" w:rsidRPr="000E7C59" w:rsidRDefault="004837BB" w:rsidP="004837BB">
      <w:pPr>
        <w:rPr>
          <w:rFonts w:ascii="Times New Roman" w:hAnsi="Times New Roman" w:cs="Times New Roman"/>
        </w:rPr>
      </w:pPr>
      <w:r w:rsidRPr="000E7C59">
        <w:rPr>
          <w:rFonts w:ascii="Times New Roman" w:hAnsi="Times New Roman" w:cs="Times New Roman"/>
        </w:rPr>
        <w:t xml:space="preserve">Le prix de la licence comprend les tarifs de la FFHB, de la ligue, du comité départemental, ainsi que l’adhésion à l’HBC Vihiers. L’inscription devient effective à réception du règlement de l’adhésion et réception du dossier d’inscription, à savoir : </w:t>
      </w:r>
    </w:p>
    <w:p w14:paraId="60311D4E" w14:textId="77777777" w:rsidR="004837BB" w:rsidRPr="000E7C59" w:rsidRDefault="004837BB" w:rsidP="004837BB">
      <w:pPr>
        <w:rPr>
          <w:rFonts w:ascii="Times New Roman" w:hAnsi="Times New Roman" w:cs="Times New Roman"/>
        </w:rPr>
      </w:pPr>
    </w:p>
    <w:p w14:paraId="0E2AC836" w14:textId="1C2F4585" w:rsidR="004837BB"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1 photo d’identité</w:t>
      </w:r>
    </w:p>
    <w:p w14:paraId="788B8885" w14:textId="473273AC" w:rsidR="004837BB"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Photocopie carte d’identité ou livret de famille</w:t>
      </w:r>
    </w:p>
    <w:p w14:paraId="10F93DFC" w14:textId="158B13F2" w:rsidR="004837BB"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 xml:space="preserve">Autorisation parentale pour les joueurs mineurs </w:t>
      </w:r>
    </w:p>
    <w:p w14:paraId="544246C8" w14:textId="4A2F45B6" w:rsidR="004837BB"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 xml:space="preserve">Certificat médical pour les majeurs (datant de moins de 3 ans) ou pour les mineurs ayant répondu « oui » dans une question du questionnaire médical </w:t>
      </w:r>
    </w:p>
    <w:p w14:paraId="64A6765C" w14:textId="73EC6C0C" w:rsidR="004837BB"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 xml:space="preserve">Questionnaire médical mineur et majeur </w:t>
      </w:r>
    </w:p>
    <w:p w14:paraId="37DEB4D4" w14:textId="57D42927" w:rsidR="004837BB"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Fiche « fiche de renseignements »</w:t>
      </w:r>
    </w:p>
    <w:p w14:paraId="67508B8F" w14:textId="79C4B4AF" w:rsidR="00C36E02" w:rsidRPr="000E7C59" w:rsidRDefault="004837BB" w:rsidP="00C36E02">
      <w:pPr>
        <w:pStyle w:val="Paragraphedeliste"/>
        <w:numPr>
          <w:ilvl w:val="0"/>
          <w:numId w:val="2"/>
        </w:numPr>
        <w:rPr>
          <w:rFonts w:ascii="Times New Roman" w:hAnsi="Times New Roman" w:cs="Times New Roman"/>
        </w:rPr>
      </w:pPr>
      <w:r w:rsidRPr="000E7C59">
        <w:rPr>
          <w:rFonts w:ascii="Times New Roman" w:hAnsi="Times New Roman" w:cs="Times New Roman"/>
        </w:rPr>
        <w:t xml:space="preserve">Chèque de caution pour les tenues (restitué en fin de saison, non encaissé si les tenues sont rendues) </w:t>
      </w:r>
    </w:p>
    <w:p w14:paraId="0A54A50C" w14:textId="77777777" w:rsidR="00C36E02" w:rsidRPr="000E7C59" w:rsidRDefault="00C36E02" w:rsidP="00C36E02">
      <w:pPr>
        <w:pStyle w:val="Paragraphedeliste"/>
        <w:rPr>
          <w:rFonts w:ascii="Times New Roman" w:hAnsi="Times New Roman" w:cs="Times New Roman"/>
        </w:rPr>
      </w:pPr>
    </w:p>
    <w:p w14:paraId="4909A42F" w14:textId="5559E3A7" w:rsidR="004837BB" w:rsidRPr="000E7C59" w:rsidRDefault="004837BB" w:rsidP="004837BB">
      <w:pPr>
        <w:pStyle w:val="Paragraphedeliste"/>
        <w:rPr>
          <w:rFonts w:ascii="Times New Roman" w:hAnsi="Times New Roman" w:cs="Times New Roman"/>
        </w:rPr>
      </w:pPr>
      <w:r w:rsidRPr="000E7C59">
        <w:rPr>
          <w:rFonts w:ascii="Times New Roman" w:hAnsi="Times New Roman" w:cs="Times New Roman"/>
        </w:rPr>
        <w:lastRenderedPageBreak/>
        <w:t>La licence ne sera qualifiée et officiellement effective que lorsque le paiement aura été validé</w:t>
      </w:r>
      <w:r w:rsidR="002C65B1">
        <w:rPr>
          <w:rFonts w:ascii="Times New Roman" w:hAnsi="Times New Roman" w:cs="Times New Roman"/>
        </w:rPr>
        <w:t xml:space="preserve"> </w:t>
      </w:r>
      <w:r w:rsidR="002C65B1" w:rsidRPr="000E7C59">
        <w:rPr>
          <w:rFonts w:ascii="Times New Roman" w:hAnsi="Times New Roman" w:cs="Times New Roman"/>
        </w:rPr>
        <w:t>(ou 1</w:t>
      </w:r>
      <w:r w:rsidR="002C65B1" w:rsidRPr="000E7C59">
        <w:rPr>
          <w:rFonts w:ascii="Times New Roman" w:hAnsi="Times New Roman" w:cs="Times New Roman"/>
          <w:vertAlign w:val="superscript"/>
        </w:rPr>
        <w:t>er</w:t>
      </w:r>
      <w:r w:rsidR="002C65B1" w:rsidRPr="000E7C59">
        <w:rPr>
          <w:rFonts w:ascii="Times New Roman" w:hAnsi="Times New Roman" w:cs="Times New Roman"/>
        </w:rPr>
        <w:t xml:space="preserve"> paiement pour les paiements en plusieurs fois)</w:t>
      </w:r>
      <w:r w:rsidRPr="000E7C59">
        <w:rPr>
          <w:rFonts w:ascii="Times New Roman" w:hAnsi="Times New Roman" w:cs="Times New Roman"/>
        </w:rPr>
        <w:t>. Par conséquent, le licencié ne pourra participer aux compétitions qu’après validation de sa licence</w:t>
      </w:r>
      <w:r w:rsidR="002C65B1">
        <w:rPr>
          <w:rFonts w:ascii="Times New Roman" w:hAnsi="Times New Roman" w:cs="Times New Roman"/>
        </w:rPr>
        <w:t>.</w:t>
      </w:r>
    </w:p>
    <w:p w14:paraId="11907EC8" w14:textId="77777777" w:rsidR="00C36E02" w:rsidRPr="000E7C59" w:rsidRDefault="00C36E02" w:rsidP="008C30A7">
      <w:pPr>
        <w:rPr>
          <w:rFonts w:ascii="Times New Roman" w:hAnsi="Times New Roman" w:cs="Times New Roman"/>
        </w:rPr>
      </w:pPr>
    </w:p>
    <w:p w14:paraId="3D93BC03" w14:textId="0D65ED00" w:rsidR="004837BB" w:rsidRPr="000E7C59" w:rsidRDefault="004837BB" w:rsidP="004837BB">
      <w:pPr>
        <w:pStyle w:val="Paragraphedeliste"/>
        <w:rPr>
          <w:rFonts w:ascii="Times New Roman" w:hAnsi="Times New Roman" w:cs="Times New Roman"/>
          <w:u w:val="single"/>
        </w:rPr>
      </w:pPr>
      <w:r w:rsidRPr="000E7C59">
        <w:rPr>
          <w:rFonts w:ascii="Times New Roman" w:hAnsi="Times New Roman" w:cs="Times New Roman"/>
          <w:u w:val="single"/>
        </w:rPr>
        <w:t>Dans le cas d’une mutation :</w:t>
      </w:r>
    </w:p>
    <w:p w14:paraId="1A41E189" w14:textId="77777777" w:rsidR="00CB6FB6" w:rsidRPr="000E7C59" w:rsidRDefault="00CB6FB6" w:rsidP="004837BB">
      <w:pPr>
        <w:pStyle w:val="Paragraphedeliste"/>
        <w:rPr>
          <w:rFonts w:ascii="Times New Roman" w:hAnsi="Times New Roman" w:cs="Times New Roman"/>
        </w:rPr>
      </w:pPr>
    </w:p>
    <w:p w14:paraId="7BB7DE59" w14:textId="6C75F1A6" w:rsidR="004837BB" w:rsidRPr="000E7C59" w:rsidRDefault="00CB6FB6" w:rsidP="00CB6FB6">
      <w:pPr>
        <w:pStyle w:val="Paragraphedeliste"/>
        <w:numPr>
          <w:ilvl w:val="0"/>
          <w:numId w:val="3"/>
        </w:numPr>
        <w:rPr>
          <w:rFonts w:ascii="Times New Roman" w:hAnsi="Times New Roman" w:cs="Times New Roman"/>
        </w:rPr>
      </w:pPr>
      <w:r w:rsidRPr="000E7C59">
        <w:rPr>
          <w:rFonts w:ascii="Times New Roman" w:hAnsi="Times New Roman" w:cs="Times New Roman"/>
        </w:rPr>
        <w:t xml:space="preserve">A la demande du joueur : les frais de mutation sont à la charge du joueur </w:t>
      </w:r>
    </w:p>
    <w:p w14:paraId="63B6A2A1" w14:textId="03C465F1" w:rsidR="00CB6FB6" w:rsidRPr="000E7C59" w:rsidRDefault="00CB6FB6" w:rsidP="00CB6FB6">
      <w:pPr>
        <w:pStyle w:val="Paragraphedeliste"/>
        <w:numPr>
          <w:ilvl w:val="0"/>
          <w:numId w:val="3"/>
        </w:numPr>
        <w:rPr>
          <w:rFonts w:ascii="Times New Roman" w:hAnsi="Times New Roman" w:cs="Times New Roman"/>
        </w:rPr>
      </w:pPr>
      <w:r w:rsidRPr="000E7C59">
        <w:rPr>
          <w:rFonts w:ascii="Times New Roman" w:hAnsi="Times New Roman" w:cs="Times New Roman"/>
        </w:rPr>
        <w:t>A la demande du club : les frais de mutation sont à la charge du club</w:t>
      </w:r>
    </w:p>
    <w:p w14:paraId="2087931D" w14:textId="32D28E26" w:rsidR="00CB6FB6" w:rsidRPr="000E7C59" w:rsidRDefault="00CB6FB6" w:rsidP="00CB6FB6">
      <w:pPr>
        <w:rPr>
          <w:rFonts w:ascii="Times New Roman" w:hAnsi="Times New Roman" w:cs="Times New Roman"/>
        </w:rPr>
      </w:pPr>
    </w:p>
    <w:p w14:paraId="52A40372" w14:textId="1AA27AA9" w:rsidR="00CB6FB6" w:rsidRPr="000E7C59" w:rsidRDefault="00CB6FB6" w:rsidP="00CB6FB6">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Remboursements licence </w:t>
      </w:r>
    </w:p>
    <w:p w14:paraId="6648769D" w14:textId="1B06B5FD" w:rsidR="00CB6FB6" w:rsidRPr="000E7C59" w:rsidRDefault="00CB6FB6" w:rsidP="00CB6FB6">
      <w:pPr>
        <w:rPr>
          <w:rFonts w:ascii="Times New Roman" w:hAnsi="Times New Roman" w:cs="Times New Roman"/>
        </w:rPr>
      </w:pPr>
      <w:r w:rsidRPr="000E7C59">
        <w:rPr>
          <w:rFonts w:ascii="Times New Roman" w:hAnsi="Times New Roman" w:cs="Times New Roman"/>
        </w:rPr>
        <w:t xml:space="preserve">Aucun remboursement partiel ou total ne sera effectué en cours de saison que </w:t>
      </w:r>
      <w:proofErr w:type="spellStart"/>
      <w:r w:rsidRPr="000E7C59">
        <w:rPr>
          <w:rFonts w:ascii="Times New Roman" w:hAnsi="Times New Roman" w:cs="Times New Roman"/>
        </w:rPr>
        <w:t>se</w:t>
      </w:r>
      <w:proofErr w:type="spellEnd"/>
      <w:r w:rsidRPr="000E7C59">
        <w:rPr>
          <w:rFonts w:ascii="Times New Roman" w:hAnsi="Times New Roman" w:cs="Times New Roman"/>
        </w:rPr>
        <w:t xml:space="preserve"> soit pour raison personnelle ou médicale.</w:t>
      </w:r>
    </w:p>
    <w:p w14:paraId="6B8067E6" w14:textId="32AFA57F" w:rsidR="00CB6FB6" w:rsidRPr="000E7C59" w:rsidRDefault="00CB6FB6" w:rsidP="00CB6FB6">
      <w:pPr>
        <w:rPr>
          <w:rFonts w:ascii="Times New Roman" w:hAnsi="Times New Roman" w:cs="Times New Roman"/>
        </w:rPr>
      </w:pPr>
      <w:r w:rsidRPr="000E7C59">
        <w:rPr>
          <w:rFonts w:ascii="Times New Roman" w:hAnsi="Times New Roman" w:cs="Times New Roman"/>
        </w:rPr>
        <w:t>Aucun remboursement partiel ou total ne sera effectué en cas d’arrêt des compétitions ou des séances d’entraînements pour cause de pandémie.</w:t>
      </w:r>
    </w:p>
    <w:p w14:paraId="32416BEE" w14:textId="023A6A6A" w:rsidR="00CB6FB6" w:rsidRPr="000E7C59" w:rsidRDefault="00CB6FB6" w:rsidP="00CB6FB6">
      <w:pPr>
        <w:rPr>
          <w:rFonts w:ascii="Times New Roman" w:hAnsi="Times New Roman" w:cs="Times New Roman"/>
        </w:rPr>
      </w:pPr>
    </w:p>
    <w:p w14:paraId="16112459" w14:textId="780BA402" w:rsidR="002941EF" w:rsidRPr="000E7C59" w:rsidRDefault="002941EF" w:rsidP="002941EF">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Licences dirigeantes </w:t>
      </w:r>
    </w:p>
    <w:p w14:paraId="719FC700" w14:textId="1CF1CA04" w:rsidR="002941EF" w:rsidRPr="000E7C59" w:rsidRDefault="002941EF" w:rsidP="002941EF">
      <w:pPr>
        <w:rPr>
          <w:rFonts w:ascii="Times New Roman" w:hAnsi="Times New Roman" w:cs="Times New Roman"/>
        </w:rPr>
      </w:pPr>
      <w:r w:rsidRPr="000E7C59">
        <w:rPr>
          <w:rFonts w:ascii="Times New Roman" w:hAnsi="Times New Roman" w:cs="Times New Roman"/>
        </w:rPr>
        <w:t xml:space="preserve">Le club prend entièrement en charge la licence dirigeante pour tous parents de joueurs ou bénévoles qui souhaite s’investir pour le club HBC Vihiers. </w:t>
      </w:r>
    </w:p>
    <w:p w14:paraId="02DFAC63" w14:textId="60D6B9C6" w:rsidR="002941EF" w:rsidRPr="000E7C59" w:rsidRDefault="002941EF" w:rsidP="002941EF">
      <w:pPr>
        <w:rPr>
          <w:rFonts w:ascii="Times New Roman" w:hAnsi="Times New Roman" w:cs="Times New Roman"/>
        </w:rPr>
      </w:pPr>
      <w:r w:rsidRPr="000E7C59">
        <w:rPr>
          <w:rFonts w:ascii="Times New Roman" w:hAnsi="Times New Roman" w:cs="Times New Roman"/>
        </w:rPr>
        <w:t>La licence dirigeante permettra à la personne de tenir la table de marque, d’être responsable de salle ou de coacher une équipe lors de matchs. Si le bénéficiaire de cette licence n’honore pas ses engagements, le Bureau Directeur du HBC Vihiers se réserve le droit de demander en partie ou en totalité le remboursement de cette licence.</w:t>
      </w:r>
    </w:p>
    <w:p w14:paraId="28A1CABB" w14:textId="77777777" w:rsidR="002941EF" w:rsidRPr="000E7C59" w:rsidRDefault="002941EF" w:rsidP="002941EF">
      <w:pPr>
        <w:rPr>
          <w:rFonts w:ascii="Times New Roman" w:hAnsi="Times New Roman" w:cs="Times New Roman"/>
        </w:rPr>
      </w:pPr>
    </w:p>
    <w:p w14:paraId="44F45AEC" w14:textId="5000EED9" w:rsidR="00CB6FB6" w:rsidRPr="000E7C59" w:rsidRDefault="00CB6FB6" w:rsidP="00CB6FB6">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Entraînements </w:t>
      </w:r>
    </w:p>
    <w:p w14:paraId="4ED7D1C0" w14:textId="129462A8" w:rsidR="00CB6FB6" w:rsidRPr="000E7C59" w:rsidRDefault="00CB6FB6" w:rsidP="00CB6FB6">
      <w:pPr>
        <w:rPr>
          <w:rFonts w:ascii="Times New Roman" w:hAnsi="Times New Roman" w:cs="Times New Roman"/>
        </w:rPr>
      </w:pPr>
      <w:r w:rsidRPr="000E7C59">
        <w:rPr>
          <w:rFonts w:ascii="Times New Roman" w:hAnsi="Times New Roman" w:cs="Times New Roman"/>
        </w:rPr>
        <w:t>Les entraînements s’effectuent sous la responsabilité et l’autorité exclusive des entraîneurs sportifs.</w:t>
      </w:r>
    </w:p>
    <w:p w14:paraId="3AB85631" w14:textId="07D8B4B2" w:rsidR="00CB6FB6" w:rsidRPr="000E7C59" w:rsidRDefault="00CB6FB6" w:rsidP="00CB6FB6">
      <w:pPr>
        <w:rPr>
          <w:rFonts w:ascii="Times New Roman" w:hAnsi="Times New Roman" w:cs="Times New Roman"/>
        </w:rPr>
      </w:pPr>
      <w:r w:rsidRPr="000E7C59">
        <w:rPr>
          <w:rFonts w:ascii="Times New Roman" w:hAnsi="Times New Roman" w:cs="Times New Roman"/>
        </w:rPr>
        <w:t>Chaque licencié doit respecter les horaires des différents entraînements.</w:t>
      </w:r>
    </w:p>
    <w:p w14:paraId="5822F755" w14:textId="05FA984F" w:rsidR="00CB6FB6" w:rsidRPr="000E7C59" w:rsidRDefault="00CB6FB6" w:rsidP="00CB6FB6">
      <w:pPr>
        <w:rPr>
          <w:rFonts w:ascii="Times New Roman" w:hAnsi="Times New Roman" w:cs="Times New Roman"/>
        </w:rPr>
      </w:pPr>
      <w:r w:rsidRPr="000E7C59">
        <w:rPr>
          <w:rFonts w:ascii="Times New Roman" w:hAnsi="Times New Roman" w:cs="Times New Roman"/>
        </w:rPr>
        <w:t>L’accueil des mineurs se fait sous la responsabilité d’un adulte (entraîneur, responsable d’équipe, manager). Chaque parent doit cependant s’assurer qu’un responsable majeur du club soit présent avant de laisser son enfant dans la salle du gymnase. Les parents des joueurs qui n’ont pas l’autorisation de quitter seuls la salle à la fin de chaque entraînement, doivent impérativement respecter les horaires de fin.</w:t>
      </w:r>
    </w:p>
    <w:p w14:paraId="0B8CBCC5" w14:textId="3518DC9A" w:rsidR="00CB6FB6" w:rsidRPr="000E7C59" w:rsidRDefault="00CB6FB6" w:rsidP="00CB6FB6">
      <w:pPr>
        <w:rPr>
          <w:rFonts w:ascii="Times New Roman" w:hAnsi="Times New Roman" w:cs="Times New Roman"/>
        </w:rPr>
      </w:pPr>
      <w:r w:rsidRPr="000E7C59">
        <w:rPr>
          <w:rFonts w:ascii="Times New Roman" w:hAnsi="Times New Roman" w:cs="Times New Roman"/>
        </w:rPr>
        <w:t>Une fois l’horaire des entraînements terminés, le club se décharge de toutes responsabilités en cas d’accident.</w:t>
      </w:r>
    </w:p>
    <w:p w14:paraId="358C91D6" w14:textId="672CC1B4" w:rsidR="00CB6FB6" w:rsidRPr="000E7C59" w:rsidRDefault="00CB6FB6" w:rsidP="00CB6FB6">
      <w:pPr>
        <w:rPr>
          <w:rFonts w:ascii="Times New Roman" w:hAnsi="Times New Roman" w:cs="Times New Roman"/>
        </w:rPr>
      </w:pPr>
    </w:p>
    <w:p w14:paraId="3B0FF4E0" w14:textId="6E321116" w:rsidR="008C30A7" w:rsidRPr="000E7C59" w:rsidRDefault="008C30A7" w:rsidP="00CB6FB6">
      <w:pPr>
        <w:rPr>
          <w:rFonts w:ascii="Times New Roman" w:hAnsi="Times New Roman" w:cs="Times New Roman"/>
        </w:rPr>
      </w:pPr>
    </w:p>
    <w:p w14:paraId="11C65F6C" w14:textId="02477167" w:rsidR="008C30A7" w:rsidRPr="000E7C59" w:rsidRDefault="008C30A7" w:rsidP="00CB6FB6">
      <w:pPr>
        <w:rPr>
          <w:rFonts w:ascii="Times New Roman" w:hAnsi="Times New Roman" w:cs="Times New Roman"/>
        </w:rPr>
      </w:pPr>
    </w:p>
    <w:p w14:paraId="09D6349E" w14:textId="71145598" w:rsidR="008C30A7" w:rsidRDefault="008C30A7" w:rsidP="00CB6FB6">
      <w:pPr>
        <w:rPr>
          <w:rFonts w:ascii="Times New Roman" w:hAnsi="Times New Roman" w:cs="Times New Roman"/>
        </w:rPr>
      </w:pPr>
    </w:p>
    <w:p w14:paraId="3424A7BF" w14:textId="77777777" w:rsidR="000E7C59" w:rsidRPr="000E7C59" w:rsidRDefault="000E7C59" w:rsidP="00CB6FB6">
      <w:pPr>
        <w:rPr>
          <w:rFonts w:ascii="Times New Roman" w:hAnsi="Times New Roman" w:cs="Times New Roman"/>
        </w:rPr>
      </w:pPr>
    </w:p>
    <w:p w14:paraId="2631A445" w14:textId="2E1A1A63" w:rsidR="00CB6FB6" w:rsidRPr="000E7C59" w:rsidRDefault="00CB6FB6" w:rsidP="00CB6FB6">
      <w:pPr>
        <w:pStyle w:val="Paragraphedeliste"/>
        <w:numPr>
          <w:ilvl w:val="0"/>
          <w:numId w:val="1"/>
        </w:numPr>
        <w:rPr>
          <w:rFonts w:ascii="Times New Roman" w:hAnsi="Times New Roman" w:cs="Times New Roman"/>
          <w:b/>
          <w:bCs/>
        </w:rPr>
      </w:pPr>
      <w:r w:rsidRPr="000E7C59">
        <w:rPr>
          <w:rFonts w:ascii="Times New Roman" w:hAnsi="Times New Roman" w:cs="Times New Roman"/>
          <w:b/>
          <w:bCs/>
        </w:rPr>
        <w:lastRenderedPageBreak/>
        <w:t>Compétition</w:t>
      </w:r>
    </w:p>
    <w:p w14:paraId="3A730DA6" w14:textId="6DAEC10D" w:rsidR="00CB6FB6" w:rsidRPr="000E7C59" w:rsidRDefault="00CB6FB6" w:rsidP="00CB6FB6">
      <w:pPr>
        <w:rPr>
          <w:rFonts w:ascii="Times New Roman" w:hAnsi="Times New Roman" w:cs="Times New Roman"/>
        </w:rPr>
      </w:pPr>
      <w:r w:rsidRPr="000E7C59">
        <w:rPr>
          <w:rFonts w:ascii="Times New Roman" w:hAnsi="Times New Roman" w:cs="Times New Roman"/>
        </w:rPr>
        <w:t>Pour chaque rencontre, les entraîneurs ont la responsabilité de la composition de l’équipe. Les joueurs sont tenus d’accepter les décisions prises par les entraîneurs ainsi que par les arbitres.</w:t>
      </w:r>
    </w:p>
    <w:p w14:paraId="6430EF1B" w14:textId="374D7C87" w:rsidR="00CB6FB6" w:rsidRPr="000E7C59" w:rsidRDefault="00CB6FB6" w:rsidP="00CB6FB6">
      <w:pPr>
        <w:rPr>
          <w:rFonts w:ascii="Times New Roman" w:hAnsi="Times New Roman" w:cs="Times New Roman"/>
        </w:rPr>
      </w:pPr>
      <w:r w:rsidRPr="000E7C59">
        <w:rPr>
          <w:rFonts w:ascii="Times New Roman" w:hAnsi="Times New Roman" w:cs="Times New Roman"/>
        </w:rPr>
        <w:t xml:space="preserve">Les supporters, parents, spectateurs sont tenus d’accepter les décisions prises par les arbitres, les entraîneurs et </w:t>
      </w:r>
      <w:r w:rsidR="00737D49">
        <w:rPr>
          <w:rFonts w:ascii="Times New Roman" w:hAnsi="Times New Roman" w:cs="Times New Roman"/>
        </w:rPr>
        <w:t>le</w:t>
      </w:r>
      <w:r w:rsidRPr="000E7C59">
        <w:rPr>
          <w:rFonts w:ascii="Times New Roman" w:hAnsi="Times New Roman" w:cs="Times New Roman"/>
        </w:rPr>
        <w:t>s équipes adverses.</w:t>
      </w:r>
    </w:p>
    <w:p w14:paraId="0B296B29" w14:textId="79AD4DB7" w:rsidR="00C36E02" w:rsidRPr="000E7C59" w:rsidRDefault="00CB6FB6" w:rsidP="00CB6FB6">
      <w:pPr>
        <w:rPr>
          <w:rFonts w:ascii="Times New Roman" w:hAnsi="Times New Roman" w:cs="Times New Roman"/>
        </w:rPr>
      </w:pPr>
      <w:r w:rsidRPr="000E7C59">
        <w:rPr>
          <w:rFonts w:ascii="Times New Roman" w:hAnsi="Times New Roman" w:cs="Times New Roman"/>
        </w:rPr>
        <w:t>Le club peut interdire l’accès aux matchs aux accompagnateurs ne respectant pas les décisions prises par les entraîneurs ou un des arbitres.</w:t>
      </w:r>
    </w:p>
    <w:p w14:paraId="088B5EC9" w14:textId="77777777" w:rsidR="008C30A7" w:rsidRPr="000E7C59" w:rsidRDefault="008C30A7" w:rsidP="00CB6FB6">
      <w:pPr>
        <w:rPr>
          <w:rFonts w:ascii="Times New Roman" w:hAnsi="Times New Roman" w:cs="Times New Roman"/>
        </w:rPr>
      </w:pPr>
    </w:p>
    <w:p w14:paraId="00634F3A" w14:textId="57016CA1" w:rsidR="00C36E02" w:rsidRPr="000E7C59" w:rsidRDefault="00C36E02" w:rsidP="00C36E02">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Sanctions disciplinaires </w:t>
      </w:r>
    </w:p>
    <w:p w14:paraId="6CB1362D" w14:textId="48677E89" w:rsidR="00C36E02" w:rsidRPr="000E7C59" w:rsidRDefault="00C36E02" w:rsidP="00C36E02">
      <w:pPr>
        <w:rPr>
          <w:rFonts w:ascii="Times New Roman" w:hAnsi="Times New Roman" w:cs="Times New Roman"/>
        </w:rPr>
      </w:pPr>
      <w:r w:rsidRPr="000E7C59">
        <w:rPr>
          <w:rFonts w:ascii="Times New Roman" w:hAnsi="Times New Roman" w:cs="Times New Roman"/>
        </w:rPr>
        <w:t>Tout joueur faisant l’objet d’une sanction disciplinaire par la commission de discipline ou ne respectant pas le dit règlement intérieur, sera passible de sanctions suivantes :</w:t>
      </w:r>
    </w:p>
    <w:p w14:paraId="456E23F0" w14:textId="40C479C8" w:rsidR="00C36E02" w:rsidRPr="000E7C59" w:rsidRDefault="00C36E02" w:rsidP="00C36E02">
      <w:pPr>
        <w:pStyle w:val="Paragraphedeliste"/>
        <w:numPr>
          <w:ilvl w:val="0"/>
          <w:numId w:val="2"/>
        </w:numPr>
        <w:rPr>
          <w:rFonts w:ascii="Times New Roman" w:hAnsi="Times New Roman" w:cs="Times New Roman"/>
        </w:rPr>
      </w:pPr>
      <w:r w:rsidRPr="000E7C59">
        <w:rPr>
          <w:rFonts w:ascii="Times New Roman" w:hAnsi="Times New Roman" w:cs="Times New Roman"/>
        </w:rPr>
        <w:t xml:space="preserve">Avertissement oral avec mise à l’épreuve </w:t>
      </w:r>
    </w:p>
    <w:p w14:paraId="4C80BD28" w14:textId="518D80BF" w:rsidR="00C36E02" w:rsidRPr="000E7C59" w:rsidRDefault="00C36E02" w:rsidP="00C36E02">
      <w:pPr>
        <w:pStyle w:val="Paragraphedeliste"/>
        <w:numPr>
          <w:ilvl w:val="0"/>
          <w:numId w:val="2"/>
        </w:numPr>
        <w:rPr>
          <w:rFonts w:ascii="Times New Roman" w:hAnsi="Times New Roman" w:cs="Times New Roman"/>
        </w:rPr>
      </w:pPr>
      <w:r w:rsidRPr="000E7C59">
        <w:rPr>
          <w:rFonts w:ascii="Times New Roman" w:hAnsi="Times New Roman" w:cs="Times New Roman"/>
        </w:rPr>
        <w:t xml:space="preserve">Suspension temporaire aux compétitions </w:t>
      </w:r>
    </w:p>
    <w:p w14:paraId="3C90FDF2" w14:textId="2794677D" w:rsidR="00C36E02" w:rsidRPr="000E7C59" w:rsidRDefault="00C36E02" w:rsidP="00C36E02">
      <w:pPr>
        <w:pStyle w:val="Paragraphedeliste"/>
        <w:numPr>
          <w:ilvl w:val="0"/>
          <w:numId w:val="2"/>
        </w:numPr>
        <w:rPr>
          <w:rFonts w:ascii="Times New Roman" w:hAnsi="Times New Roman" w:cs="Times New Roman"/>
        </w:rPr>
      </w:pPr>
      <w:r w:rsidRPr="000E7C59">
        <w:rPr>
          <w:rFonts w:ascii="Times New Roman" w:hAnsi="Times New Roman" w:cs="Times New Roman"/>
        </w:rPr>
        <w:t>Exclusion du club</w:t>
      </w:r>
    </w:p>
    <w:p w14:paraId="0352F8D6" w14:textId="04710B50" w:rsidR="00C36E02" w:rsidRPr="000E7C59" w:rsidRDefault="00C36E02" w:rsidP="00C36E02">
      <w:pPr>
        <w:rPr>
          <w:rFonts w:ascii="Times New Roman" w:hAnsi="Times New Roman" w:cs="Times New Roman"/>
        </w:rPr>
      </w:pPr>
      <w:r w:rsidRPr="000E7C59">
        <w:rPr>
          <w:rFonts w:ascii="Times New Roman" w:hAnsi="Times New Roman" w:cs="Times New Roman"/>
        </w:rPr>
        <w:t xml:space="preserve">En cas de conseil de discipline </w:t>
      </w:r>
      <w:proofErr w:type="gramStart"/>
      <w:r w:rsidRPr="000E7C59">
        <w:rPr>
          <w:rFonts w:ascii="Times New Roman" w:hAnsi="Times New Roman" w:cs="Times New Roman"/>
        </w:rPr>
        <w:t>suite à une</w:t>
      </w:r>
      <w:proofErr w:type="gramEnd"/>
      <w:r w:rsidRPr="000E7C59">
        <w:rPr>
          <w:rFonts w:ascii="Times New Roman" w:hAnsi="Times New Roman" w:cs="Times New Roman"/>
        </w:rPr>
        <w:t xml:space="preserve"> sanction arbitrale, l’amende sera à la charge du joueur sauf en cas exceptionnel examiné et délibéré par le Bureau Directeur du club.</w:t>
      </w:r>
    </w:p>
    <w:p w14:paraId="7FCB9DC7" w14:textId="5609BBB2" w:rsidR="00C36E02" w:rsidRPr="000E7C59" w:rsidRDefault="00C36E02" w:rsidP="00C36E02">
      <w:pPr>
        <w:rPr>
          <w:rFonts w:ascii="Times New Roman" w:hAnsi="Times New Roman" w:cs="Times New Roman"/>
        </w:rPr>
      </w:pPr>
      <w:r w:rsidRPr="000E7C59">
        <w:rPr>
          <w:rFonts w:ascii="Times New Roman" w:hAnsi="Times New Roman" w:cs="Times New Roman"/>
        </w:rPr>
        <w:t>Le joueur devra obligatoirement se rendre à la convocation de discipline du Comité Départemental.</w:t>
      </w:r>
    </w:p>
    <w:p w14:paraId="4E727A39" w14:textId="18C7BF64" w:rsidR="00C36E02" w:rsidRPr="000E7C59" w:rsidRDefault="00C36E02" w:rsidP="00C36E02">
      <w:pPr>
        <w:rPr>
          <w:rFonts w:ascii="Times New Roman" w:hAnsi="Times New Roman" w:cs="Times New Roman"/>
          <w:b/>
          <w:bCs/>
        </w:rPr>
      </w:pPr>
    </w:p>
    <w:p w14:paraId="42061B45" w14:textId="3FDE6DAE" w:rsidR="00C36E02" w:rsidRPr="000E7C59" w:rsidRDefault="00C36E02" w:rsidP="00C36E02">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Obligation des</w:t>
      </w:r>
      <w:r w:rsidR="002941EF" w:rsidRPr="000E7C59">
        <w:rPr>
          <w:rFonts w:ascii="Times New Roman" w:hAnsi="Times New Roman" w:cs="Times New Roman"/>
          <w:b/>
          <w:bCs/>
        </w:rPr>
        <w:t xml:space="preserve"> joueurs </w:t>
      </w:r>
    </w:p>
    <w:p w14:paraId="532281DA" w14:textId="4246933D" w:rsidR="002941EF" w:rsidRPr="000E7C59" w:rsidRDefault="002941EF" w:rsidP="002941EF">
      <w:pPr>
        <w:rPr>
          <w:rFonts w:ascii="Times New Roman" w:hAnsi="Times New Roman" w:cs="Times New Roman"/>
        </w:rPr>
      </w:pPr>
      <w:r w:rsidRPr="000E7C59">
        <w:rPr>
          <w:rFonts w:ascii="Times New Roman" w:hAnsi="Times New Roman" w:cs="Times New Roman"/>
        </w:rPr>
        <w:t>Les licenciés s’engagent à respecter les entraînements. En cas d’absence lors des compétitions, le licencié devra impérativement en aviser l’entraîneur.</w:t>
      </w:r>
    </w:p>
    <w:p w14:paraId="288B6E97" w14:textId="5035D434" w:rsidR="002941EF" w:rsidRPr="000E7C59" w:rsidRDefault="002941EF" w:rsidP="002941EF">
      <w:pPr>
        <w:rPr>
          <w:rFonts w:ascii="Times New Roman" w:hAnsi="Times New Roman" w:cs="Times New Roman"/>
        </w:rPr>
      </w:pPr>
      <w:r w:rsidRPr="000E7C59">
        <w:rPr>
          <w:rFonts w:ascii="Times New Roman" w:hAnsi="Times New Roman" w:cs="Times New Roman"/>
        </w:rPr>
        <w:t>En cas d’absences répétées aux entraînements, l’entraîneur peut se voir le droit de ne pas faire entrer un joueur sur le terrain pendant un match.</w:t>
      </w:r>
    </w:p>
    <w:p w14:paraId="3C1AB000" w14:textId="18C9B2BC" w:rsidR="002941EF" w:rsidRPr="000E7C59" w:rsidRDefault="002941EF" w:rsidP="002941EF">
      <w:pPr>
        <w:rPr>
          <w:rFonts w:ascii="Times New Roman" w:hAnsi="Times New Roman" w:cs="Times New Roman"/>
        </w:rPr>
      </w:pPr>
      <w:r w:rsidRPr="000E7C59">
        <w:rPr>
          <w:rFonts w:ascii="Times New Roman" w:hAnsi="Times New Roman" w:cs="Times New Roman"/>
        </w:rPr>
        <w:t>Les familles des joueurs mineurs ainsi que les joueurs majeurs s’engagent à répondre aux mails et aux sondages envoyés par le club afin de faciliter l’organisation.</w:t>
      </w:r>
    </w:p>
    <w:p w14:paraId="0CDA89DA" w14:textId="65BFEC34" w:rsidR="002941EF" w:rsidRPr="000E7C59" w:rsidRDefault="002941EF" w:rsidP="002941EF">
      <w:pPr>
        <w:rPr>
          <w:rFonts w:ascii="Times New Roman" w:hAnsi="Times New Roman" w:cs="Times New Roman"/>
        </w:rPr>
      </w:pPr>
      <w:r w:rsidRPr="000E7C59">
        <w:rPr>
          <w:rFonts w:ascii="Times New Roman" w:hAnsi="Times New Roman" w:cs="Times New Roman"/>
        </w:rPr>
        <w:t xml:space="preserve">Chaque joueur se verra attribué une tenue de match en début de saison comprenant un short, un maillot et une chasuble ou une tenue de gardien contre une caution. Celle-ci sera redonnée en fin de saison après restitution des équipements. </w:t>
      </w:r>
    </w:p>
    <w:p w14:paraId="0ED58705" w14:textId="30A99585" w:rsidR="008C30A7" w:rsidRPr="000E7C59" w:rsidRDefault="008C30A7" w:rsidP="002941EF">
      <w:pPr>
        <w:rPr>
          <w:rFonts w:ascii="Times New Roman" w:hAnsi="Times New Roman" w:cs="Times New Roman"/>
        </w:rPr>
      </w:pPr>
    </w:p>
    <w:p w14:paraId="74D9ECD3" w14:textId="2C1E80BF" w:rsidR="008C30A7" w:rsidRPr="000E7C59" w:rsidRDefault="008C30A7" w:rsidP="008C30A7">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Vol et perte </w:t>
      </w:r>
    </w:p>
    <w:p w14:paraId="293DF448" w14:textId="39E09E31" w:rsidR="008C30A7" w:rsidRPr="000E7C59" w:rsidRDefault="008C30A7" w:rsidP="008C30A7">
      <w:pPr>
        <w:rPr>
          <w:rFonts w:ascii="Times New Roman" w:hAnsi="Times New Roman" w:cs="Times New Roman"/>
        </w:rPr>
      </w:pPr>
      <w:r w:rsidRPr="000E7C59">
        <w:rPr>
          <w:rFonts w:ascii="Times New Roman" w:hAnsi="Times New Roman" w:cs="Times New Roman"/>
        </w:rPr>
        <w:t xml:space="preserve">Le club </w:t>
      </w:r>
      <w:r w:rsidR="00737D49">
        <w:rPr>
          <w:rFonts w:ascii="Times New Roman" w:hAnsi="Times New Roman" w:cs="Times New Roman"/>
        </w:rPr>
        <w:t>ne</w:t>
      </w:r>
      <w:r w:rsidRPr="000E7C59">
        <w:rPr>
          <w:rFonts w:ascii="Times New Roman" w:hAnsi="Times New Roman" w:cs="Times New Roman"/>
        </w:rPr>
        <w:t xml:space="preserve"> sera pas tenu responsable en cas de vol ou perte d’objets pendant les entraînements, stages et/ou rencontres sportives.</w:t>
      </w:r>
    </w:p>
    <w:p w14:paraId="7412444A" w14:textId="77777777" w:rsidR="008C30A7" w:rsidRPr="000E7C59" w:rsidRDefault="008C30A7" w:rsidP="008C30A7">
      <w:pPr>
        <w:rPr>
          <w:rFonts w:ascii="Times New Roman" w:hAnsi="Times New Roman" w:cs="Times New Roman"/>
        </w:rPr>
      </w:pPr>
    </w:p>
    <w:p w14:paraId="0EDCE115" w14:textId="69AC28C7" w:rsidR="008C30A7" w:rsidRPr="000E7C59" w:rsidRDefault="008C30A7" w:rsidP="008C30A7">
      <w:pPr>
        <w:pStyle w:val="Paragraphedeliste"/>
        <w:numPr>
          <w:ilvl w:val="0"/>
          <w:numId w:val="1"/>
        </w:numPr>
        <w:rPr>
          <w:rFonts w:ascii="Times New Roman" w:hAnsi="Times New Roman" w:cs="Times New Roman"/>
          <w:b/>
          <w:bCs/>
        </w:rPr>
      </w:pPr>
      <w:r w:rsidRPr="000E7C59">
        <w:rPr>
          <w:rFonts w:ascii="Times New Roman" w:hAnsi="Times New Roman" w:cs="Times New Roman"/>
          <w:b/>
          <w:bCs/>
        </w:rPr>
        <w:t xml:space="preserve">Bénévolat </w:t>
      </w:r>
    </w:p>
    <w:p w14:paraId="0CA54AEA" w14:textId="3941EA3F" w:rsidR="008C30A7" w:rsidRPr="000E7C59" w:rsidRDefault="008C30A7" w:rsidP="008C30A7">
      <w:pPr>
        <w:rPr>
          <w:rFonts w:ascii="Times New Roman" w:hAnsi="Times New Roman" w:cs="Times New Roman"/>
        </w:rPr>
      </w:pPr>
      <w:r w:rsidRPr="000E7C59">
        <w:rPr>
          <w:rFonts w:ascii="Times New Roman" w:hAnsi="Times New Roman" w:cs="Times New Roman"/>
        </w:rPr>
        <w:t>Le bénévolat est un acte gratuit. Tous les membres sont des bénévoles.</w:t>
      </w:r>
    </w:p>
    <w:p w14:paraId="66F8D413" w14:textId="1E5AE7D1" w:rsidR="008C30A7" w:rsidRPr="000E7C59" w:rsidRDefault="008C30A7" w:rsidP="008C30A7">
      <w:pPr>
        <w:rPr>
          <w:rFonts w:ascii="Times New Roman" w:hAnsi="Times New Roman" w:cs="Times New Roman"/>
        </w:rPr>
      </w:pPr>
      <w:r w:rsidRPr="000E7C59">
        <w:rPr>
          <w:rFonts w:ascii="Times New Roman" w:hAnsi="Times New Roman" w:cs="Times New Roman"/>
        </w:rPr>
        <w:t>De ce fait, chaque adhérent doit participer à la vie du club (encadrement, aide pendant les différentes manifestations).</w:t>
      </w:r>
    </w:p>
    <w:p w14:paraId="03896AE2" w14:textId="2D259DCC" w:rsidR="008C30A7" w:rsidRPr="000E7C59" w:rsidRDefault="008C30A7" w:rsidP="008C30A7">
      <w:pPr>
        <w:pStyle w:val="Paragraphedeliste"/>
        <w:numPr>
          <w:ilvl w:val="0"/>
          <w:numId w:val="1"/>
        </w:numPr>
        <w:rPr>
          <w:rFonts w:ascii="Times New Roman" w:hAnsi="Times New Roman" w:cs="Times New Roman"/>
          <w:b/>
          <w:bCs/>
        </w:rPr>
      </w:pPr>
      <w:r w:rsidRPr="000E7C59">
        <w:rPr>
          <w:rFonts w:ascii="Times New Roman" w:hAnsi="Times New Roman" w:cs="Times New Roman"/>
          <w:b/>
          <w:bCs/>
        </w:rPr>
        <w:lastRenderedPageBreak/>
        <w:t>Validation et modification du règlement</w:t>
      </w:r>
    </w:p>
    <w:p w14:paraId="6B3163E6" w14:textId="3A2342AC" w:rsidR="008C30A7" w:rsidRPr="000E7C59" w:rsidRDefault="008C30A7" w:rsidP="008C30A7">
      <w:pPr>
        <w:rPr>
          <w:rFonts w:ascii="Times New Roman" w:hAnsi="Times New Roman" w:cs="Times New Roman"/>
        </w:rPr>
      </w:pPr>
      <w:r w:rsidRPr="000E7C59">
        <w:rPr>
          <w:rFonts w:ascii="Times New Roman" w:hAnsi="Times New Roman" w:cs="Times New Roman"/>
        </w:rPr>
        <w:t>Le présent règlement ainsi que ses modifications éventuelles ser</w:t>
      </w:r>
      <w:r w:rsidR="009A1038">
        <w:rPr>
          <w:rFonts w:ascii="Times New Roman" w:hAnsi="Times New Roman" w:cs="Times New Roman"/>
        </w:rPr>
        <w:t>ont</w:t>
      </w:r>
      <w:r w:rsidRPr="000E7C59">
        <w:rPr>
          <w:rFonts w:ascii="Times New Roman" w:hAnsi="Times New Roman" w:cs="Times New Roman"/>
        </w:rPr>
        <w:t xml:space="preserve"> revu</w:t>
      </w:r>
      <w:r w:rsidR="009A1038">
        <w:rPr>
          <w:rFonts w:ascii="Times New Roman" w:hAnsi="Times New Roman" w:cs="Times New Roman"/>
        </w:rPr>
        <w:t>s</w:t>
      </w:r>
      <w:r w:rsidRPr="000E7C59">
        <w:rPr>
          <w:rFonts w:ascii="Times New Roman" w:hAnsi="Times New Roman" w:cs="Times New Roman"/>
        </w:rPr>
        <w:t xml:space="preserve"> en réunion exceptionnelle du Bureau Directeur et soumis au vote.</w:t>
      </w:r>
    </w:p>
    <w:p w14:paraId="67BB4FC9" w14:textId="17F0C962" w:rsidR="008C30A7" w:rsidRPr="000E7C59" w:rsidRDefault="008C30A7" w:rsidP="008C30A7">
      <w:pPr>
        <w:rPr>
          <w:rFonts w:ascii="Times New Roman" w:hAnsi="Times New Roman" w:cs="Times New Roman"/>
        </w:rPr>
      </w:pPr>
    </w:p>
    <w:p w14:paraId="0B6A75A5" w14:textId="0E2FE188" w:rsidR="008C30A7" w:rsidRPr="000E7C59" w:rsidRDefault="008C30A7" w:rsidP="008C30A7">
      <w:pPr>
        <w:rPr>
          <w:rFonts w:ascii="Times New Roman" w:hAnsi="Times New Roman" w:cs="Times New Roman"/>
        </w:rPr>
      </w:pPr>
    </w:p>
    <w:p w14:paraId="5FE40B9A" w14:textId="77777777" w:rsidR="000552F4" w:rsidRPr="000E7C59" w:rsidRDefault="000552F4" w:rsidP="008C30A7">
      <w:pPr>
        <w:rPr>
          <w:rFonts w:ascii="Times New Roman" w:hAnsi="Times New Roman" w:cs="Times New Roman"/>
        </w:rPr>
      </w:pPr>
    </w:p>
    <w:p w14:paraId="69A67EF1" w14:textId="77777777" w:rsidR="008A281D" w:rsidRDefault="008A281D" w:rsidP="000552F4">
      <w:pPr>
        <w:jc w:val="center"/>
        <w:rPr>
          <w:rFonts w:ascii="Times New Roman" w:hAnsi="Times New Roman" w:cs="Times New Roman"/>
        </w:rPr>
      </w:pPr>
      <w:r>
        <w:rPr>
          <w:rFonts w:ascii="Times New Roman" w:hAnsi="Times New Roman" w:cs="Times New Roman"/>
        </w:rPr>
        <w:t>Ariane TACCOLINI</w:t>
      </w:r>
    </w:p>
    <w:p w14:paraId="5E4B98D0" w14:textId="4179FAD8" w:rsidR="008C30A7" w:rsidRPr="000E7C59" w:rsidRDefault="00580D68" w:rsidP="000552F4">
      <w:pPr>
        <w:jc w:val="center"/>
        <w:rPr>
          <w:rFonts w:ascii="Times New Roman" w:hAnsi="Times New Roman" w:cs="Times New Roman"/>
        </w:rPr>
      </w:pPr>
      <w:r w:rsidRPr="000E7C59">
        <w:rPr>
          <w:rFonts w:ascii="Times New Roman" w:hAnsi="Times New Roman" w:cs="Times New Roman"/>
        </w:rPr>
        <w:t>P</w:t>
      </w:r>
      <w:r w:rsidR="008C30A7" w:rsidRPr="000E7C59">
        <w:rPr>
          <w:rFonts w:ascii="Times New Roman" w:hAnsi="Times New Roman" w:cs="Times New Roman"/>
        </w:rPr>
        <w:t>résidente</w:t>
      </w:r>
      <w:r w:rsidR="000552F4">
        <w:rPr>
          <w:rFonts w:ascii="Times New Roman" w:hAnsi="Times New Roman" w:cs="Times New Roman"/>
        </w:rPr>
        <w:t xml:space="preserve"> </w:t>
      </w:r>
      <w:r w:rsidR="008A281D">
        <w:rPr>
          <w:rFonts w:ascii="Times New Roman" w:hAnsi="Times New Roman" w:cs="Times New Roman"/>
        </w:rPr>
        <w:t>du HBC Vihiers</w:t>
      </w:r>
    </w:p>
    <w:p w14:paraId="5FBAD58C" w14:textId="46CEEE7A" w:rsidR="002941EF" w:rsidRPr="000E7C59" w:rsidRDefault="008C30A7" w:rsidP="002941EF">
      <w:pPr>
        <w:rPr>
          <w:rFonts w:ascii="Times New Roman" w:hAnsi="Times New Roman" w:cs="Times New Roman"/>
        </w:rPr>
      </w:pPr>
      <w:r w:rsidRPr="000E7C59">
        <w:rPr>
          <w:rFonts w:ascii="Times New Roman" w:hAnsi="Times New Roman" w:cs="Times New Roman"/>
        </w:rPr>
        <w:tab/>
      </w:r>
      <w:r w:rsidRPr="000E7C59">
        <w:rPr>
          <w:rFonts w:ascii="Times New Roman" w:hAnsi="Times New Roman" w:cs="Times New Roman"/>
        </w:rPr>
        <w:tab/>
      </w:r>
      <w:r w:rsidRPr="000E7C59">
        <w:rPr>
          <w:rFonts w:ascii="Times New Roman" w:hAnsi="Times New Roman" w:cs="Times New Roman"/>
        </w:rPr>
        <w:tab/>
      </w:r>
      <w:r w:rsidRPr="000E7C59">
        <w:rPr>
          <w:rFonts w:ascii="Times New Roman" w:hAnsi="Times New Roman" w:cs="Times New Roman"/>
        </w:rPr>
        <w:tab/>
      </w:r>
      <w:r w:rsidRPr="000E7C59">
        <w:rPr>
          <w:rFonts w:ascii="Times New Roman" w:hAnsi="Times New Roman" w:cs="Times New Roman"/>
        </w:rPr>
        <w:tab/>
      </w:r>
    </w:p>
    <w:p w14:paraId="5D525095" w14:textId="77777777" w:rsidR="00C36E02" w:rsidRPr="000E7C59" w:rsidRDefault="00C36E02" w:rsidP="00C36E02">
      <w:pPr>
        <w:rPr>
          <w:rFonts w:ascii="Times New Roman" w:hAnsi="Times New Roman" w:cs="Times New Roman"/>
        </w:rPr>
      </w:pPr>
    </w:p>
    <w:p w14:paraId="5B92891E" w14:textId="1FA32921" w:rsidR="00C36E02" w:rsidRPr="000E7C59" w:rsidRDefault="00C36E02" w:rsidP="00CB6FB6">
      <w:pPr>
        <w:rPr>
          <w:rFonts w:ascii="Times New Roman" w:hAnsi="Times New Roman" w:cs="Times New Roman"/>
        </w:rPr>
      </w:pPr>
    </w:p>
    <w:p w14:paraId="516D99AC" w14:textId="77777777" w:rsidR="00C36E02" w:rsidRPr="000E7C59" w:rsidRDefault="00C36E02" w:rsidP="00CB6FB6">
      <w:pPr>
        <w:rPr>
          <w:rFonts w:ascii="Times New Roman" w:hAnsi="Times New Roman" w:cs="Times New Roman"/>
        </w:rPr>
      </w:pPr>
    </w:p>
    <w:p w14:paraId="2856C5A5" w14:textId="23E90A09" w:rsidR="00C36E02" w:rsidRPr="000E7C59" w:rsidRDefault="00C36E02" w:rsidP="00CB6FB6">
      <w:pPr>
        <w:rPr>
          <w:rFonts w:ascii="Times New Roman" w:hAnsi="Times New Roman" w:cs="Times New Roman"/>
        </w:rPr>
      </w:pPr>
    </w:p>
    <w:p w14:paraId="0454578E" w14:textId="77777777" w:rsidR="00C36E02" w:rsidRPr="000E7C59" w:rsidRDefault="00C36E02" w:rsidP="00CB6FB6">
      <w:pPr>
        <w:rPr>
          <w:rFonts w:ascii="Times New Roman" w:hAnsi="Times New Roman" w:cs="Times New Roman"/>
        </w:rPr>
      </w:pPr>
    </w:p>
    <w:p w14:paraId="3F46838C" w14:textId="77777777" w:rsidR="00CB6FB6" w:rsidRPr="000E7C59" w:rsidRDefault="00CB6FB6" w:rsidP="00CB6FB6">
      <w:pPr>
        <w:ind w:left="360"/>
        <w:rPr>
          <w:rFonts w:ascii="Times New Roman" w:hAnsi="Times New Roman" w:cs="Times New Roman"/>
        </w:rPr>
      </w:pPr>
    </w:p>
    <w:p w14:paraId="31E16F9A" w14:textId="4014B3E5" w:rsidR="004837BB" w:rsidRPr="000E7C59" w:rsidRDefault="004837BB" w:rsidP="004837BB">
      <w:pPr>
        <w:rPr>
          <w:rFonts w:ascii="Times New Roman" w:hAnsi="Times New Roman" w:cs="Times New Roman"/>
        </w:rPr>
      </w:pPr>
    </w:p>
    <w:p w14:paraId="7546273D" w14:textId="1F5C4134" w:rsidR="004837BB" w:rsidRPr="000E7C59" w:rsidRDefault="004837BB" w:rsidP="004837BB">
      <w:pPr>
        <w:rPr>
          <w:rFonts w:ascii="Times New Roman" w:hAnsi="Times New Roman" w:cs="Times New Roman"/>
        </w:rPr>
      </w:pPr>
    </w:p>
    <w:p w14:paraId="313E2D0D" w14:textId="3953184D" w:rsidR="004837BB" w:rsidRPr="000E7C59" w:rsidRDefault="004837BB" w:rsidP="004837BB">
      <w:pPr>
        <w:rPr>
          <w:rFonts w:ascii="Times New Roman" w:hAnsi="Times New Roman" w:cs="Times New Roman"/>
        </w:rPr>
      </w:pPr>
    </w:p>
    <w:p w14:paraId="43D80DE0" w14:textId="5299244A" w:rsidR="004837BB" w:rsidRPr="000E7C59" w:rsidRDefault="004837BB" w:rsidP="004837BB">
      <w:pPr>
        <w:rPr>
          <w:rFonts w:ascii="Times New Roman" w:hAnsi="Times New Roman" w:cs="Times New Roman"/>
        </w:rPr>
      </w:pPr>
    </w:p>
    <w:p w14:paraId="288322D5" w14:textId="49DC01D9" w:rsidR="004837BB" w:rsidRPr="000E7C59" w:rsidRDefault="004837BB" w:rsidP="004837BB">
      <w:pPr>
        <w:rPr>
          <w:rFonts w:ascii="Times New Roman" w:hAnsi="Times New Roman" w:cs="Times New Roman"/>
        </w:rPr>
      </w:pPr>
    </w:p>
    <w:p w14:paraId="183FABB7" w14:textId="77777777" w:rsidR="004837BB" w:rsidRPr="000E7C59" w:rsidRDefault="004837BB" w:rsidP="004837BB">
      <w:pPr>
        <w:rPr>
          <w:rFonts w:ascii="Times New Roman" w:hAnsi="Times New Roman" w:cs="Times New Roman"/>
        </w:rPr>
      </w:pPr>
    </w:p>
    <w:p w14:paraId="7F632101" w14:textId="77777777" w:rsidR="004837BB" w:rsidRPr="000E7C59" w:rsidRDefault="004837BB" w:rsidP="004837BB">
      <w:pPr>
        <w:rPr>
          <w:rFonts w:ascii="Times New Roman" w:hAnsi="Times New Roman" w:cs="Times New Roman"/>
        </w:rPr>
      </w:pPr>
    </w:p>
    <w:sectPr w:rsidR="004837BB" w:rsidRPr="000E7C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B246D"/>
    <w:multiLevelType w:val="hybridMultilevel"/>
    <w:tmpl w:val="AF9EC346"/>
    <w:lvl w:ilvl="0" w:tplc="A7701E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C3A6906"/>
    <w:multiLevelType w:val="hybridMultilevel"/>
    <w:tmpl w:val="3BE6462C"/>
    <w:lvl w:ilvl="0" w:tplc="3F9A6ED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18B6795"/>
    <w:multiLevelType w:val="hybridMultilevel"/>
    <w:tmpl w:val="D1983C90"/>
    <w:lvl w:ilvl="0" w:tplc="027CB45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78703296">
    <w:abstractNumId w:val="0"/>
  </w:num>
  <w:num w:numId="2" w16cid:durableId="1012689023">
    <w:abstractNumId w:val="2"/>
  </w:num>
  <w:num w:numId="3" w16cid:durableId="17893950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BB"/>
    <w:rsid w:val="000552F4"/>
    <w:rsid w:val="000D3D05"/>
    <w:rsid w:val="000E7C59"/>
    <w:rsid w:val="00267BC5"/>
    <w:rsid w:val="002941EF"/>
    <w:rsid w:val="002C65B1"/>
    <w:rsid w:val="002C777D"/>
    <w:rsid w:val="003F0682"/>
    <w:rsid w:val="004837BB"/>
    <w:rsid w:val="004E5104"/>
    <w:rsid w:val="00580D68"/>
    <w:rsid w:val="00593A2D"/>
    <w:rsid w:val="005C6DFB"/>
    <w:rsid w:val="00737D49"/>
    <w:rsid w:val="007451A3"/>
    <w:rsid w:val="008A281D"/>
    <w:rsid w:val="008C30A7"/>
    <w:rsid w:val="009A1038"/>
    <w:rsid w:val="00C36E02"/>
    <w:rsid w:val="00CB6FB6"/>
    <w:rsid w:val="00E550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5C1F"/>
  <w15:chartTrackingRefBased/>
  <w15:docId w15:val="{E2E86EA1-340C-422D-8B30-E097F2A9F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83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989</Words>
  <Characters>5442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taccolini</dc:creator>
  <cp:keywords/>
  <dc:description/>
  <cp:lastModifiedBy>Ariane Taccolini</cp:lastModifiedBy>
  <cp:revision>15</cp:revision>
  <dcterms:created xsi:type="dcterms:W3CDTF">2021-10-15T09:52:00Z</dcterms:created>
  <dcterms:modified xsi:type="dcterms:W3CDTF">2023-06-30T23:21:00Z</dcterms:modified>
</cp:coreProperties>
</file>